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lokalu </w:t>
      </w:r>
      <w:r w:rsidR="00CA2566">
        <w:rPr>
          <w:rFonts w:ascii="Times New Roman" w:hAnsi="Times New Roman" w:cs="Times New Roman"/>
          <w:b/>
          <w:sz w:val="32"/>
          <w:szCs w:val="32"/>
          <w:lang w:eastAsia="en-US"/>
        </w:rPr>
        <w:t>52</w:t>
      </w:r>
      <w:r w:rsidR="00D22260" w:rsidRP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CA2566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186 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>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385257">
        <w:rPr>
          <w:rFonts w:ascii="Times New Roman" w:hAnsi="Times New Roman" w:cs="Times New Roman"/>
          <w:sz w:val="28"/>
          <w:lang w:eastAsia="en-US"/>
        </w:rPr>
        <w:t>Lokal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FE7DD3">
        <w:rPr>
          <w:rFonts w:ascii="Times New Roman" w:hAnsi="Times New Roman" w:cs="Times New Roman"/>
          <w:sz w:val="28"/>
          <w:lang w:eastAsia="en-US"/>
        </w:rPr>
        <w:t xml:space="preserve">parterze </w:t>
      </w:r>
      <w:r w:rsidR="00451900">
        <w:rPr>
          <w:rFonts w:ascii="Times New Roman" w:hAnsi="Times New Roman" w:cs="Times New Roman"/>
          <w:sz w:val="28"/>
          <w:lang w:eastAsia="en-US"/>
        </w:rPr>
        <w:t xml:space="preserve"> z wejściem od zewnętrznej strony Obiektu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</w:t>
      </w:r>
      <w:r w:rsidR="00CF37D5">
        <w:rPr>
          <w:rFonts w:ascii="Times New Roman" w:hAnsi="Times New Roman" w:cs="Times New Roman"/>
          <w:sz w:val="28"/>
          <w:lang w:eastAsia="en-US"/>
        </w:rPr>
        <w:t xml:space="preserve">od </w:t>
      </w:r>
      <w:r w:rsidR="00CA2566">
        <w:rPr>
          <w:rFonts w:ascii="Times New Roman" w:hAnsi="Times New Roman" w:cs="Times New Roman"/>
          <w:sz w:val="28"/>
          <w:lang w:eastAsia="en-US"/>
        </w:rPr>
        <w:t>strony parkingu CH ASTRA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>Lokalizacja st. dost</w:t>
      </w:r>
      <w:r w:rsidR="00763807" w:rsidRPr="00FE7DD3">
        <w:rPr>
          <w:rFonts w:ascii="Times New Roman" w:hAnsi="Times New Roman" w:cs="Times New Roman"/>
          <w:sz w:val="28"/>
          <w:lang w:eastAsia="en-US"/>
        </w:rPr>
        <w:t xml:space="preserve">ępna pod linkiem: </w:t>
      </w:r>
      <w:r w:rsidR="00FE7DD3" w:rsidRPr="00FE7DD3">
        <w:rPr>
          <w:rFonts w:ascii="Times New Roman" w:hAnsi="Times New Roman" w:cs="Times New Roman"/>
          <w:sz w:val="28"/>
        </w:rPr>
        <w:t>https://astra.wroc.pl/plan-obiektow/plan-centrum-handlowe/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CA2566">
        <w:rPr>
          <w:rFonts w:ascii="Times New Roman" w:hAnsi="Times New Roman" w:cs="Times New Roman"/>
          <w:sz w:val="28"/>
          <w:lang w:eastAsia="en-US"/>
        </w:rPr>
        <w:t>7</w:t>
      </w:r>
      <w:r w:rsidR="000C07BF">
        <w:rPr>
          <w:rFonts w:ascii="Times New Roman" w:hAnsi="Times New Roman" w:cs="Times New Roman"/>
          <w:sz w:val="28"/>
          <w:lang w:eastAsia="en-US"/>
        </w:rPr>
        <w:t xml:space="preserve">0 </w:t>
      </w:r>
      <w:r w:rsidR="00CF37D5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5E27E2" w:rsidRDefault="007F6062" w:rsidP="005E27E2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5E27E2">
        <w:rPr>
          <w:rFonts w:ascii="Times New Roman" w:hAnsi="Times New Roman" w:cs="Times New Roman"/>
          <w:sz w:val="28"/>
          <w:lang w:eastAsia="en-US"/>
        </w:rPr>
        <w:t>energię cieplną wg współczynnika wyliczanego na podstawie liczników      obiektu mnożonego przez wi</w:t>
      </w:r>
      <w:r w:rsidR="00CF37D5">
        <w:rPr>
          <w:rFonts w:ascii="Times New Roman" w:hAnsi="Times New Roman" w:cs="Times New Roman"/>
          <w:sz w:val="28"/>
          <w:lang w:eastAsia="en-US"/>
        </w:rPr>
        <w:t xml:space="preserve">elkość powierzchni najmowanej </w:t>
      </w:r>
      <w:r w:rsidR="005E27E2">
        <w:rPr>
          <w:rFonts w:ascii="Times New Roman" w:hAnsi="Times New Roman" w:cs="Times New Roman"/>
          <w:sz w:val="28"/>
          <w:lang w:eastAsia="en-US"/>
        </w:rPr>
        <w:t>współczynnik uaktualniany raz w roku na podstawie faktur;</w:t>
      </w:r>
    </w:p>
    <w:p w:rsidR="007F6062" w:rsidRPr="005C5A29" w:rsidRDefault="007F6062" w:rsidP="005E27E2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lang w:eastAsia="en-US"/>
        </w:rPr>
        <w:t>ryczałt</w:t>
      </w:r>
      <w:r w:rsidR="00CA2566">
        <w:rPr>
          <w:rFonts w:ascii="Times New Roman" w:hAnsi="Times New Roman" w:cs="Times New Roman"/>
          <w:sz w:val="28"/>
          <w:lang w:eastAsia="en-US"/>
        </w:rPr>
        <w:t xml:space="preserve"> w zależności od działalności do ustalenia</w:t>
      </w:r>
      <w:r>
        <w:rPr>
          <w:rFonts w:ascii="Times New Roman" w:hAnsi="Times New Roman" w:cs="Times New Roman"/>
          <w:sz w:val="28"/>
          <w:lang w:eastAsia="en-US"/>
        </w:rPr>
        <w:t xml:space="preserve">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Default="002D7E3E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2D7E3E" w:rsidRPr="00326F99" w:rsidRDefault="00CA2566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91200" cy="4248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E3E" w:rsidRPr="00326F99" w:rsidSect="007D1E5C">
      <w:footerReference w:type="even" r:id="rId11"/>
      <w:footerReference w:type="default" r:id="rId12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32" w:rsidRDefault="00A16F32">
      <w:r>
        <w:separator/>
      </w:r>
    </w:p>
  </w:endnote>
  <w:endnote w:type="continuationSeparator" w:id="0">
    <w:p w:rsidR="00A16F32" w:rsidRDefault="00A1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56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32" w:rsidRDefault="00A16F32">
      <w:r>
        <w:separator/>
      </w:r>
    </w:p>
  </w:footnote>
  <w:footnote w:type="continuationSeparator" w:id="0">
    <w:p w:rsidR="00A16F32" w:rsidRDefault="00A1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5791D"/>
    <w:rsid w:val="00063283"/>
    <w:rsid w:val="00081BE0"/>
    <w:rsid w:val="00093D6A"/>
    <w:rsid w:val="000975B1"/>
    <w:rsid w:val="000C07BF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D7E3E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7EAB"/>
    <w:rsid w:val="00385257"/>
    <w:rsid w:val="003859F8"/>
    <w:rsid w:val="00390FB6"/>
    <w:rsid w:val="003928F3"/>
    <w:rsid w:val="00395222"/>
    <w:rsid w:val="003A0EBB"/>
    <w:rsid w:val="003A5A56"/>
    <w:rsid w:val="003A62DA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5364"/>
    <w:rsid w:val="00433B95"/>
    <w:rsid w:val="00445EDD"/>
    <w:rsid w:val="004503C8"/>
    <w:rsid w:val="00451900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E27E2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8D7B4B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1602"/>
    <w:rsid w:val="009B5452"/>
    <w:rsid w:val="009C1DCD"/>
    <w:rsid w:val="009D78EA"/>
    <w:rsid w:val="009D7D25"/>
    <w:rsid w:val="009E093A"/>
    <w:rsid w:val="009E146C"/>
    <w:rsid w:val="00A02DC2"/>
    <w:rsid w:val="00A05A9B"/>
    <w:rsid w:val="00A1069A"/>
    <w:rsid w:val="00A16F32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E44"/>
    <w:rsid w:val="00C8362E"/>
    <w:rsid w:val="00C878B3"/>
    <w:rsid w:val="00C87B42"/>
    <w:rsid w:val="00C90137"/>
    <w:rsid w:val="00CA2566"/>
    <w:rsid w:val="00CC6CB3"/>
    <w:rsid w:val="00CF37D5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C26AC"/>
    <w:rsid w:val="00DD3C77"/>
    <w:rsid w:val="00DE0F8B"/>
    <w:rsid w:val="00DE5107"/>
    <w:rsid w:val="00DF1DD8"/>
    <w:rsid w:val="00DF64C0"/>
    <w:rsid w:val="00DF7DB7"/>
    <w:rsid w:val="00E00946"/>
    <w:rsid w:val="00E1451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0297A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C86B-8544-4A2D-8192-967946B1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0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2023-10-13T11:18:00Z</cp:lastPrinted>
  <dcterms:created xsi:type="dcterms:W3CDTF">2026-02-18T10:32:00Z</dcterms:created>
  <dcterms:modified xsi:type="dcterms:W3CDTF">2026-02-18T10:32:00Z</dcterms:modified>
</cp:coreProperties>
</file>